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3BF2A" w14:textId="77777777" w:rsidR="00741A62" w:rsidRPr="00EB1458" w:rsidRDefault="00741A62" w:rsidP="004504BA">
      <w:pPr>
        <w:jc w:val="left"/>
        <w:rPr>
          <w:b/>
          <w:sz w:val="24"/>
          <w:szCs w:val="26"/>
        </w:rPr>
      </w:pPr>
      <w:bookmarkStart w:id="0" w:name="_Toc119849379"/>
      <w:r w:rsidRPr="00EB1458">
        <w:rPr>
          <w:b/>
          <w:sz w:val="24"/>
          <w:szCs w:val="26"/>
        </w:rPr>
        <w:t>Zpráva pro HTO o NEPODÁNÍ transfuzního přípravku</w:t>
      </w:r>
      <w:r w:rsidR="00EB1458">
        <w:rPr>
          <w:b/>
          <w:sz w:val="24"/>
          <w:szCs w:val="26"/>
        </w:rPr>
        <w:t xml:space="preserve"> </w:t>
      </w:r>
      <w:r w:rsidRPr="00EB1458">
        <w:rPr>
          <w:b/>
          <w:sz w:val="24"/>
          <w:szCs w:val="26"/>
        </w:rPr>
        <w:t>v Orlickoústecké nemocnici</w:t>
      </w:r>
    </w:p>
    <w:p w14:paraId="275967CE" w14:textId="7F2A3324" w:rsidR="00741A62" w:rsidRPr="00234614" w:rsidRDefault="007B43C5" w:rsidP="004504BA">
      <w:pPr>
        <w:jc w:val="left"/>
        <w:rPr>
          <w:b/>
          <w:sz w:val="16"/>
          <w:szCs w:val="16"/>
        </w:rPr>
      </w:pPr>
      <w:r w:rsidRPr="0023461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2416F3" wp14:editId="4796CC58">
                <wp:simplePos x="0" y="0"/>
                <wp:positionH relativeFrom="column">
                  <wp:posOffset>3314700</wp:posOffset>
                </wp:positionH>
                <wp:positionV relativeFrom="paragraph">
                  <wp:posOffset>102235</wp:posOffset>
                </wp:positionV>
                <wp:extent cx="2743200" cy="1239520"/>
                <wp:effectExtent l="5080" t="10160" r="13970" b="762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2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EDD84" w14:textId="77777777" w:rsidR="00741A62" w:rsidRPr="00F93865" w:rsidRDefault="00741A62" w:rsidP="00741A6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93865">
                              <w:rPr>
                                <w:sz w:val="18"/>
                                <w:szCs w:val="18"/>
                              </w:rPr>
                              <w:t>Razítko odd.: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416F3" id="Rectangle 4" o:spid="_x0000_s1026" style="position:absolute;margin-left:261pt;margin-top:8.05pt;width:3in;height:9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">
                <v:textbox>
                  <w:txbxContent>
                    <w:p w14:paraId="3FBEDD84" w14:textId="77777777" w:rsidR="00741A62" w:rsidRPr="00F93865" w:rsidRDefault="00741A62" w:rsidP="00741A62">
                      <w:pPr>
                        <w:rPr>
                          <w:sz w:val="18"/>
                          <w:szCs w:val="18"/>
                        </w:rPr>
                      </w:pPr>
                      <w:r w:rsidRPr="00F93865">
                        <w:rPr>
                          <w:sz w:val="18"/>
                          <w:szCs w:val="18"/>
                        </w:rPr>
                        <w:t>Razítko odd.:</w:t>
                      </w:r>
                    </w:p>
                  </w:txbxContent>
                </v:textbox>
              </v:rect>
            </w:pict>
          </mc:Fallback>
        </mc:AlternateContent>
      </w:r>
    </w:p>
    <w:p w14:paraId="2BF0107F" w14:textId="77777777" w:rsidR="00741A62" w:rsidRPr="00234614" w:rsidRDefault="00741A62" w:rsidP="00741A62">
      <w:pPr>
        <w:rPr>
          <w:b/>
          <w:sz w:val="16"/>
          <w:szCs w:val="16"/>
        </w:rPr>
      </w:pPr>
    </w:p>
    <w:p w14:paraId="33B596A1" w14:textId="77777777" w:rsidR="00741A62" w:rsidRPr="00234614" w:rsidRDefault="00741A62" w:rsidP="00741A62">
      <w:pPr>
        <w:rPr>
          <w:sz w:val="16"/>
          <w:szCs w:val="16"/>
        </w:rPr>
      </w:pPr>
    </w:p>
    <w:p w14:paraId="586064B2" w14:textId="77777777" w:rsidR="00741A62" w:rsidRPr="00BB65E8" w:rsidRDefault="00741A62" w:rsidP="00741A62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Ro</w:t>
      </w:r>
      <w:r w:rsidRPr="00BB65E8">
        <w:rPr>
          <w:rFonts w:ascii="Times New Roman" w:hAnsi="Times New Roman"/>
          <w:sz w:val="22"/>
        </w:rPr>
        <w:t>dné číslo</w:t>
      </w:r>
      <w:r>
        <w:rPr>
          <w:rFonts w:ascii="Times New Roman" w:hAnsi="Times New Roman"/>
          <w:sz w:val="22"/>
        </w:rPr>
        <w:t xml:space="preserve"> </w:t>
      </w:r>
      <w:r w:rsidRPr="00BB65E8">
        <w:rPr>
          <w:rFonts w:ascii="Times New Roman" w:hAnsi="Times New Roman"/>
          <w:sz w:val="22"/>
        </w:rPr>
        <w:t>………</w:t>
      </w:r>
      <w:r>
        <w:rPr>
          <w:rFonts w:ascii="Times New Roman" w:hAnsi="Times New Roman"/>
          <w:sz w:val="22"/>
        </w:rPr>
        <w:t>....</w:t>
      </w:r>
      <w:r w:rsidRPr="00BB65E8">
        <w:rPr>
          <w:rFonts w:ascii="Times New Roman" w:hAnsi="Times New Roman"/>
          <w:sz w:val="22"/>
        </w:rPr>
        <w:t>…………</w:t>
      </w:r>
      <w:r>
        <w:rPr>
          <w:rFonts w:ascii="Times New Roman" w:hAnsi="Times New Roman"/>
          <w:sz w:val="22"/>
        </w:rPr>
        <w:t xml:space="preserve">  P</w:t>
      </w:r>
      <w:r w:rsidRPr="00BB65E8">
        <w:rPr>
          <w:rFonts w:ascii="Times New Roman" w:hAnsi="Times New Roman"/>
          <w:noProof/>
        </w:rPr>
        <w:t>oj.:.…</w:t>
      </w:r>
      <w:r>
        <w:rPr>
          <w:rFonts w:ascii="Times New Roman" w:hAnsi="Times New Roman"/>
          <w:noProof/>
        </w:rPr>
        <w:t>...</w:t>
      </w:r>
      <w:r w:rsidRPr="00BB65E8">
        <w:rPr>
          <w:rFonts w:ascii="Times New Roman" w:hAnsi="Times New Roman"/>
          <w:noProof/>
        </w:rPr>
        <w:t>..</w:t>
      </w:r>
    </w:p>
    <w:p w14:paraId="0503E213" w14:textId="77777777" w:rsidR="00741A62" w:rsidRPr="00234614" w:rsidRDefault="00741A62" w:rsidP="00741A62">
      <w:pPr>
        <w:pStyle w:val="Zkladntext2"/>
        <w:rPr>
          <w:b w:val="0"/>
          <w:bCs w:val="0"/>
          <w:sz w:val="16"/>
          <w:szCs w:val="16"/>
        </w:rPr>
      </w:pPr>
    </w:p>
    <w:p w14:paraId="0104AB7A" w14:textId="77777777" w:rsidR="00741A62" w:rsidRPr="00BB65E8" w:rsidRDefault="00741A62" w:rsidP="00741A62">
      <w:pPr>
        <w:pStyle w:val="Zkladntext2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J</w:t>
      </w:r>
      <w:r w:rsidRPr="00BB65E8">
        <w:rPr>
          <w:b w:val="0"/>
          <w:bCs w:val="0"/>
          <w:sz w:val="22"/>
        </w:rPr>
        <w:t>méno a příjmení</w:t>
      </w:r>
      <w:r>
        <w:rPr>
          <w:b w:val="0"/>
          <w:bCs w:val="0"/>
          <w:sz w:val="22"/>
        </w:rPr>
        <w:t xml:space="preserve">  </w:t>
      </w:r>
      <w:r w:rsidRPr="00BB65E8">
        <w:rPr>
          <w:b w:val="0"/>
          <w:bCs w:val="0"/>
          <w:sz w:val="22"/>
        </w:rPr>
        <w:t>………</w:t>
      </w:r>
      <w:r>
        <w:rPr>
          <w:b w:val="0"/>
          <w:bCs w:val="0"/>
          <w:sz w:val="22"/>
        </w:rPr>
        <w:t>....</w:t>
      </w:r>
      <w:r w:rsidRPr="00BB65E8">
        <w:rPr>
          <w:b w:val="0"/>
          <w:bCs w:val="0"/>
          <w:sz w:val="22"/>
        </w:rPr>
        <w:t>…………</w:t>
      </w:r>
      <w:r>
        <w:rPr>
          <w:b w:val="0"/>
          <w:bCs w:val="0"/>
          <w:sz w:val="22"/>
        </w:rPr>
        <w:t>……</w:t>
      </w:r>
    </w:p>
    <w:p w14:paraId="2B33201E" w14:textId="77777777" w:rsidR="00741A62" w:rsidRPr="00234614" w:rsidRDefault="00741A62" w:rsidP="00741A62">
      <w:pPr>
        <w:pStyle w:val="Zkladntext3"/>
        <w:ind w:left="2832" w:hanging="2652"/>
        <w:rPr>
          <w:sz w:val="16"/>
          <w:szCs w:val="16"/>
        </w:rPr>
      </w:pPr>
    </w:p>
    <w:p w14:paraId="6363EC99" w14:textId="77777777" w:rsidR="00741A62" w:rsidRDefault="00741A62" w:rsidP="00741A62">
      <w:pPr>
        <w:pStyle w:val="Zkladntext3"/>
        <w:tabs>
          <w:tab w:val="left" w:pos="360"/>
        </w:tabs>
        <w:ind w:left="2652" w:hanging="2652"/>
        <w:rPr>
          <w:sz w:val="22"/>
        </w:rPr>
      </w:pPr>
      <w:r>
        <w:rPr>
          <w:sz w:val="22"/>
        </w:rPr>
        <w:t>D</w:t>
      </w:r>
      <w:r w:rsidRPr="00BB65E8">
        <w:rPr>
          <w:sz w:val="22"/>
        </w:rPr>
        <w:t>iagnóza</w:t>
      </w:r>
      <w:r>
        <w:rPr>
          <w:sz w:val="22"/>
        </w:rPr>
        <w:t xml:space="preserve"> …..............…</w:t>
      </w:r>
    </w:p>
    <w:p w14:paraId="0B789CCA" w14:textId="77777777" w:rsidR="00741A62" w:rsidRDefault="00741A62" w:rsidP="00741A62">
      <w:pPr>
        <w:rPr>
          <w:sz w:val="22"/>
        </w:rPr>
      </w:pPr>
    </w:p>
    <w:p w14:paraId="2D239C18" w14:textId="77777777" w:rsidR="00741A62" w:rsidRDefault="00741A62" w:rsidP="00741A62">
      <w:pPr>
        <w:ind w:right="-288"/>
        <w:rPr>
          <w:b/>
          <w:sz w:val="22"/>
        </w:rPr>
      </w:pPr>
      <w:r>
        <w:rPr>
          <w:b/>
          <w:sz w:val="22"/>
        </w:rPr>
        <w:t>Neaplikované transfuzní přípravky (TP):</w:t>
      </w:r>
    </w:p>
    <w:p w14:paraId="4A280CB9" w14:textId="77777777" w:rsidR="00741A62" w:rsidRDefault="00741A62" w:rsidP="00741A62">
      <w:pPr>
        <w:ind w:right="-288"/>
      </w:pPr>
    </w:p>
    <w:tbl>
      <w:tblPr>
        <w:tblW w:w="763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8"/>
        <w:gridCol w:w="3264"/>
        <w:gridCol w:w="2070"/>
      </w:tblGrid>
      <w:tr w:rsidR="00741A62" w14:paraId="273B707F" w14:textId="77777777" w:rsidTr="0055011F">
        <w:trPr>
          <w:trHeight w:val="32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D0466" w14:textId="77777777" w:rsidR="00741A62" w:rsidRDefault="00741A62" w:rsidP="0055011F">
            <w:pPr>
              <w:spacing w:before="60" w:line="200" w:lineRule="atLeast"/>
              <w:rPr>
                <w:b/>
                <w:sz w:val="18"/>
                <w:szCs w:val="24"/>
              </w:rPr>
            </w:pPr>
            <w:r>
              <w:rPr>
                <w:b/>
                <w:sz w:val="18"/>
              </w:rPr>
              <w:t xml:space="preserve">Druh přípravku 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EAC2C" w14:textId="77777777" w:rsidR="00741A62" w:rsidRDefault="00741A62" w:rsidP="0055011F">
            <w:pPr>
              <w:spacing w:before="60" w:line="200" w:lineRule="atLeast"/>
              <w:rPr>
                <w:b/>
                <w:sz w:val="18"/>
                <w:szCs w:val="24"/>
              </w:rPr>
            </w:pPr>
            <w:r>
              <w:rPr>
                <w:b/>
                <w:sz w:val="18"/>
              </w:rPr>
              <w:t>Číslo přípravku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FFC35" w14:textId="77777777" w:rsidR="00741A62" w:rsidRDefault="00741A62" w:rsidP="0055011F">
            <w:pPr>
              <w:spacing w:before="60" w:line="200" w:lineRule="atLeast"/>
              <w:rPr>
                <w:b/>
                <w:sz w:val="18"/>
                <w:szCs w:val="24"/>
              </w:rPr>
            </w:pPr>
            <w:r>
              <w:rPr>
                <w:b/>
                <w:sz w:val="18"/>
              </w:rPr>
              <w:t>Krevní skupina</w:t>
            </w:r>
          </w:p>
        </w:tc>
      </w:tr>
      <w:tr w:rsidR="00741A62" w14:paraId="0466E3DE" w14:textId="77777777" w:rsidTr="0055011F">
        <w:trPr>
          <w:trHeight w:val="37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5779B3" w14:textId="77777777" w:rsidR="00741A62" w:rsidRDefault="00741A62" w:rsidP="0055011F">
            <w:pPr>
              <w:spacing w:after="60" w:line="200" w:lineRule="atLeast"/>
              <w:rPr>
                <w:sz w:val="22"/>
                <w:szCs w:val="24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E49F64" w14:textId="77777777" w:rsidR="00741A62" w:rsidRDefault="00741A62" w:rsidP="0055011F">
            <w:pPr>
              <w:spacing w:after="60" w:line="200" w:lineRule="atLeast"/>
              <w:rPr>
                <w:sz w:val="22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C3B797" w14:textId="77777777" w:rsidR="00741A62" w:rsidRDefault="00741A62" w:rsidP="0055011F">
            <w:pPr>
              <w:spacing w:after="60" w:line="200" w:lineRule="atLeast"/>
              <w:rPr>
                <w:sz w:val="22"/>
                <w:szCs w:val="24"/>
              </w:rPr>
            </w:pPr>
          </w:p>
        </w:tc>
      </w:tr>
      <w:tr w:rsidR="00741A62" w14:paraId="3AF82912" w14:textId="77777777" w:rsidTr="0055011F">
        <w:trPr>
          <w:trHeight w:val="37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405E1D" w14:textId="77777777" w:rsidR="00741A62" w:rsidRDefault="00741A62" w:rsidP="0055011F">
            <w:pPr>
              <w:spacing w:after="60" w:line="200" w:lineRule="atLeast"/>
              <w:rPr>
                <w:sz w:val="22"/>
                <w:szCs w:val="24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676DA8" w14:textId="77777777" w:rsidR="00741A62" w:rsidRDefault="00741A62" w:rsidP="0055011F">
            <w:pPr>
              <w:spacing w:after="60" w:line="200" w:lineRule="atLeast"/>
              <w:rPr>
                <w:sz w:val="22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E687E5" w14:textId="77777777" w:rsidR="00741A62" w:rsidRDefault="00741A62" w:rsidP="0055011F">
            <w:pPr>
              <w:spacing w:after="60" w:line="200" w:lineRule="atLeast"/>
              <w:rPr>
                <w:sz w:val="22"/>
                <w:szCs w:val="24"/>
              </w:rPr>
            </w:pPr>
          </w:p>
        </w:tc>
      </w:tr>
      <w:tr w:rsidR="00741A62" w14:paraId="2D041865" w14:textId="77777777" w:rsidTr="0055011F">
        <w:trPr>
          <w:trHeight w:val="353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4C58F3" w14:textId="77777777" w:rsidR="00741A62" w:rsidRDefault="00741A62" w:rsidP="0055011F">
            <w:pPr>
              <w:spacing w:after="60" w:line="200" w:lineRule="atLeast"/>
              <w:rPr>
                <w:sz w:val="22"/>
                <w:szCs w:val="24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FD5212" w14:textId="77777777" w:rsidR="00741A62" w:rsidRDefault="00741A62" w:rsidP="0055011F">
            <w:pPr>
              <w:spacing w:after="60" w:line="200" w:lineRule="atLeast"/>
              <w:rPr>
                <w:sz w:val="22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4256AE" w14:textId="77777777" w:rsidR="00741A62" w:rsidRDefault="00741A62" w:rsidP="0055011F">
            <w:pPr>
              <w:spacing w:after="60" w:line="200" w:lineRule="atLeast"/>
              <w:rPr>
                <w:sz w:val="22"/>
                <w:szCs w:val="24"/>
              </w:rPr>
            </w:pPr>
          </w:p>
        </w:tc>
      </w:tr>
      <w:tr w:rsidR="00741A62" w14:paraId="3BBC346F" w14:textId="77777777" w:rsidTr="0055011F">
        <w:trPr>
          <w:trHeight w:val="353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28A39A" w14:textId="77777777" w:rsidR="00741A62" w:rsidRDefault="00741A62" w:rsidP="0055011F">
            <w:pPr>
              <w:spacing w:after="60" w:line="200" w:lineRule="atLeast"/>
              <w:rPr>
                <w:sz w:val="22"/>
                <w:szCs w:val="24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18F44E" w14:textId="77777777" w:rsidR="00741A62" w:rsidRDefault="00741A62" w:rsidP="0055011F">
            <w:pPr>
              <w:spacing w:after="60" w:line="200" w:lineRule="atLeast"/>
              <w:rPr>
                <w:sz w:val="22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61385D" w14:textId="77777777" w:rsidR="00741A62" w:rsidRDefault="00741A62" w:rsidP="0055011F">
            <w:pPr>
              <w:spacing w:after="60" w:line="200" w:lineRule="atLeast"/>
              <w:rPr>
                <w:sz w:val="22"/>
                <w:szCs w:val="24"/>
              </w:rPr>
            </w:pPr>
          </w:p>
        </w:tc>
      </w:tr>
      <w:tr w:rsidR="00741A62" w14:paraId="1A264C05" w14:textId="77777777" w:rsidTr="0055011F">
        <w:trPr>
          <w:trHeight w:val="37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4856" w14:textId="77777777" w:rsidR="00741A62" w:rsidRDefault="00741A62" w:rsidP="0055011F">
            <w:pPr>
              <w:spacing w:after="60" w:line="200" w:lineRule="atLeast"/>
              <w:rPr>
                <w:sz w:val="22"/>
                <w:szCs w:val="24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7E60D" w14:textId="77777777" w:rsidR="00741A62" w:rsidRDefault="00741A62" w:rsidP="0055011F">
            <w:pPr>
              <w:spacing w:after="60" w:line="200" w:lineRule="atLeast"/>
              <w:rPr>
                <w:sz w:val="22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1869E" w14:textId="77777777" w:rsidR="00741A62" w:rsidRDefault="00741A62" w:rsidP="0055011F">
            <w:pPr>
              <w:spacing w:after="60" w:line="200" w:lineRule="atLeast"/>
              <w:rPr>
                <w:sz w:val="22"/>
                <w:szCs w:val="24"/>
              </w:rPr>
            </w:pPr>
          </w:p>
        </w:tc>
      </w:tr>
    </w:tbl>
    <w:p w14:paraId="4A3F0F97" w14:textId="77777777" w:rsidR="00741A62" w:rsidRDefault="00741A62" w:rsidP="00741A62">
      <w:pPr>
        <w:ind w:left="218"/>
        <w:rPr>
          <w:sz w:val="16"/>
          <w:szCs w:val="16"/>
          <w:lang w:val="es-ES"/>
        </w:rPr>
      </w:pPr>
    </w:p>
    <w:p w14:paraId="70460166" w14:textId="77777777" w:rsidR="00741A62" w:rsidRPr="00234614" w:rsidRDefault="00741A62" w:rsidP="00741A62">
      <w:pPr>
        <w:ind w:left="218"/>
        <w:rPr>
          <w:sz w:val="16"/>
          <w:szCs w:val="16"/>
          <w:lang w:val="es-ES"/>
        </w:rPr>
      </w:pPr>
    </w:p>
    <w:p w14:paraId="48B09553" w14:textId="77777777" w:rsidR="00741A62" w:rsidRPr="00412A45" w:rsidRDefault="00741A62" w:rsidP="00741A62">
      <w:pPr>
        <w:tabs>
          <w:tab w:val="left" w:pos="360"/>
          <w:tab w:val="left" w:pos="540"/>
        </w:tabs>
        <w:rPr>
          <w:b/>
          <w:sz w:val="22"/>
          <w:szCs w:val="22"/>
          <w:lang w:val="es-ES"/>
        </w:rPr>
      </w:pPr>
      <w:r w:rsidRPr="00412A45">
        <w:rPr>
          <w:b/>
          <w:sz w:val="22"/>
          <w:szCs w:val="22"/>
          <w:lang w:val="es-ES"/>
        </w:rPr>
        <w:t>Vyberte důvod proč nebyl transf</w:t>
      </w:r>
      <w:r>
        <w:rPr>
          <w:b/>
          <w:sz w:val="22"/>
          <w:szCs w:val="22"/>
          <w:lang w:val="es-ES"/>
        </w:rPr>
        <w:t>u</w:t>
      </w:r>
      <w:r w:rsidRPr="00412A45">
        <w:rPr>
          <w:b/>
          <w:sz w:val="22"/>
          <w:szCs w:val="22"/>
          <w:lang w:val="es-ES"/>
        </w:rPr>
        <w:t xml:space="preserve">zní přípravek aplikován: </w:t>
      </w:r>
    </w:p>
    <w:p w14:paraId="395D60F4" w14:textId="77777777" w:rsidR="00741A62" w:rsidRDefault="00310D7F" w:rsidP="00741A62">
      <w:pPr>
        <w:numPr>
          <w:ilvl w:val="0"/>
          <w:numId w:val="3"/>
        </w:numPr>
        <w:tabs>
          <w:tab w:val="clear" w:pos="1134"/>
          <w:tab w:val="num" w:pos="1276"/>
        </w:tabs>
        <w:ind w:left="1276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reklamace transf- přípravku</w:t>
      </w:r>
    </w:p>
    <w:p w14:paraId="4E5D3546" w14:textId="77777777" w:rsidR="00310D7F" w:rsidRPr="00CF7AC5" w:rsidRDefault="00310D7F" w:rsidP="00741A62">
      <w:pPr>
        <w:numPr>
          <w:ilvl w:val="0"/>
          <w:numId w:val="3"/>
        </w:numPr>
        <w:tabs>
          <w:tab w:val="clear" w:pos="1134"/>
          <w:tab w:val="num" w:pos="1276"/>
        </w:tabs>
        <w:ind w:left="1276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znehodnocení před vlastní aplikací na odd.</w:t>
      </w:r>
    </w:p>
    <w:p w14:paraId="68D1A6F4" w14:textId="77777777" w:rsidR="00741A62" w:rsidRPr="00CF7AC5" w:rsidRDefault="00741A62" w:rsidP="00741A62">
      <w:pPr>
        <w:numPr>
          <w:ilvl w:val="0"/>
          <w:numId w:val="3"/>
        </w:numPr>
        <w:tabs>
          <w:tab w:val="clear" w:pos="1134"/>
          <w:tab w:val="num" w:pos="1276"/>
        </w:tabs>
        <w:ind w:left="1276"/>
        <w:rPr>
          <w:sz w:val="22"/>
          <w:szCs w:val="22"/>
          <w:lang w:val="es-ES"/>
        </w:rPr>
      </w:pPr>
      <w:r w:rsidRPr="00CF7AC5">
        <w:rPr>
          <w:sz w:val="22"/>
          <w:szCs w:val="22"/>
          <w:lang w:val="es-ES"/>
        </w:rPr>
        <w:t xml:space="preserve">odmítnutí nemocného </w:t>
      </w:r>
    </w:p>
    <w:p w14:paraId="4DFEC764" w14:textId="77777777" w:rsidR="00741A62" w:rsidRPr="00CF7AC5" w:rsidRDefault="00741A62" w:rsidP="00741A62">
      <w:pPr>
        <w:numPr>
          <w:ilvl w:val="0"/>
          <w:numId w:val="3"/>
        </w:numPr>
        <w:tabs>
          <w:tab w:val="clear" w:pos="1134"/>
          <w:tab w:val="num" w:pos="1276"/>
        </w:tabs>
        <w:ind w:left="1276"/>
        <w:rPr>
          <w:sz w:val="22"/>
          <w:szCs w:val="22"/>
          <w:lang w:val="es-ES"/>
        </w:rPr>
      </w:pPr>
      <w:r w:rsidRPr="00CF7AC5">
        <w:rPr>
          <w:sz w:val="22"/>
          <w:szCs w:val="22"/>
          <w:lang w:val="es-ES"/>
        </w:rPr>
        <w:t>úmrtí příjemce</w:t>
      </w:r>
    </w:p>
    <w:p w14:paraId="42341E9F" w14:textId="77777777" w:rsidR="00741A62" w:rsidRPr="00CF7AC5" w:rsidRDefault="00741A62" w:rsidP="00741A62">
      <w:pPr>
        <w:numPr>
          <w:ilvl w:val="0"/>
          <w:numId w:val="3"/>
        </w:numPr>
        <w:tabs>
          <w:tab w:val="clear" w:pos="1134"/>
          <w:tab w:val="num" w:pos="1276"/>
        </w:tabs>
        <w:ind w:left="1276"/>
        <w:rPr>
          <w:sz w:val="22"/>
          <w:szCs w:val="22"/>
          <w:lang w:val="es-ES"/>
        </w:rPr>
      </w:pPr>
      <w:r w:rsidRPr="00CF7AC5">
        <w:rPr>
          <w:sz w:val="22"/>
          <w:szCs w:val="22"/>
          <w:lang w:val="es-ES"/>
        </w:rPr>
        <w:t>jin</w:t>
      </w:r>
      <w:r>
        <w:rPr>
          <w:sz w:val="22"/>
          <w:szCs w:val="22"/>
          <w:lang w:val="es-ES"/>
        </w:rPr>
        <w:t>ý</w:t>
      </w:r>
      <w:r w:rsidRPr="00CF7AC5">
        <w:rPr>
          <w:sz w:val="22"/>
          <w:szCs w:val="22"/>
          <w:lang w:val="es-ES"/>
        </w:rPr>
        <w:t xml:space="preserve">: </w:t>
      </w:r>
      <w:r>
        <w:rPr>
          <w:sz w:val="22"/>
          <w:szCs w:val="22"/>
          <w:lang w:val="es-ES"/>
        </w:rPr>
        <w:t xml:space="preserve">  </w:t>
      </w:r>
      <w:r w:rsidRPr="00CF7AC5">
        <w:rPr>
          <w:sz w:val="22"/>
          <w:szCs w:val="22"/>
          <w:lang w:val="es-ES"/>
        </w:rPr>
        <w:t>.........................................</w:t>
      </w:r>
      <w:r>
        <w:rPr>
          <w:sz w:val="22"/>
          <w:szCs w:val="22"/>
          <w:lang w:val="es-ES"/>
        </w:rPr>
        <w:t>.........</w:t>
      </w:r>
      <w:r w:rsidRPr="00CF7AC5">
        <w:rPr>
          <w:sz w:val="22"/>
          <w:szCs w:val="22"/>
          <w:lang w:val="es-ES"/>
        </w:rPr>
        <w:t>........</w:t>
      </w:r>
    </w:p>
    <w:p w14:paraId="648784B0" w14:textId="77777777" w:rsidR="00741A62" w:rsidRPr="00234614" w:rsidRDefault="00741A62" w:rsidP="00741A62">
      <w:pPr>
        <w:rPr>
          <w:b/>
          <w:sz w:val="22"/>
          <w:szCs w:val="22"/>
          <w:lang w:val="es-ES"/>
        </w:rPr>
      </w:pPr>
    </w:p>
    <w:p w14:paraId="3DFA465A" w14:textId="77777777" w:rsidR="00310D7F" w:rsidRDefault="00741A62" w:rsidP="00310D7F">
      <w:pPr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T</w:t>
      </w:r>
      <w:r w:rsidR="00310D7F">
        <w:rPr>
          <w:b/>
          <w:sz w:val="22"/>
          <w:szCs w:val="22"/>
          <w:lang w:val="es-ES"/>
        </w:rPr>
        <w:t>P</w:t>
      </w:r>
      <w:r>
        <w:rPr>
          <w:b/>
          <w:sz w:val="22"/>
          <w:szCs w:val="22"/>
          <w:lang w:val="es-ES"/>
        </w:rPr>
        <w:t xml:space="preserve"> byl zlikvidován*: Ano </w:t>
      </w:r>
      <w:r>
        <w:rPr>
          <w:sz w:val="18"/>
          <w:szCs w:val="18"/>
          <w:lang w:val="es-ES"/>
        </w:rPr>
        <w:t>*</w:t>
      </w:r>
      <w:r w:rsidRPr="00234614">
        <w:rPr>
          <w:sz w:val="18"/>
          <w:szCs w:val="18"/>
          <w:lang w:val="es-ES"/>
        </w:rPr>
        <w:t>zlikvidován jako biologický odpad</w:t>
      </w:r>
      <w:r w:rsidR="00310D7F">
        <w:rPr>
          <w:sz w:val="18"/>
          <w:szCs w:val="18"/>
          <w:lang w:val="es-ES"/>
        </w:rPr>
        <w:t xml:space="preserve">, </w:t>
      </w:r>
      <w:r w:rsidR="00310D7F" w:rsidRPr="00786468">
        <w:rPr>
          <w:b/>
          <w:sz w:val="22"/>
          <w:szCs w:val="22"/>
          <w:lang w:val="es-ES"/>
        </w:rPr>
        <w:t>Likvidoval + podpis:</w:t>
      </w:r>
    </w:p>
    <w:p w14:paraId="4569D28C" w14:textId="77777777" w:rsidR="00310D7F" w:rsidRPr="00310D7F" w:rsidRDefault="00310D7F" w:rsidP="00310D7F">
      <w:pPr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                                  Ne  </w:t>
      </w:r>
    </w:p>
    <w:p w14:paraId="07BF1543" w14:textId="77777777" w:rsidR="00741A62" w:rsidRPr="00310D7F" w:rsidRDefault="00741A62" w:rsidP="00741A62">
      <w:pPr>
        <w:tabs>
          <w:tab w:val="left" w:pos="360"/>
        </w:tabs>
        <w:ind w:left="-142"/>
        <w:rPr>
          <w:b/>
          <w:sz w:val="22"/>
          <w:szCs w:val="22"/>
          <w:lang w:val="es-ES"/>
        </w:rPr>
      </w:pPr>
    </w:p>
    <w:p w14:paraId="489F5AFE" w14:textId="77777777" w:rsidR="00741A62" w:rsidRPr="003B1709" w:rsidRDefault="00741A62" w:rsidP="00741A62">
      <w:pPr>
        <w:tabs>
          <w:tab w:val="left" w:pos="360"/>
        </w:tabs>
        <w:ind w:left="-142"/>
        <w:rPr>
          <w:sz w:val="22"/>
          <w:szCs w:val="22"/>
          <w:lang w:val="es-ES"/>
        </w:rPr>
      </w:pPr>
      <w:r w:rsidRPr="003C5FFE">
        <w:rPr>
          <w:sz w:val="22"/>
          <w:szCs w:val="22"/>
          <w:lang w:val="es-ES"/>
        </w:rPr>
        <w:t xml:space="preserve">Pokud TP nebyl zlikvidován, ale vrací se na oddělení: </w:t>
      </w:r>
      <w:r w:rsidRPr="003C5FFE">
        <w:rPr>
          <w:b/>
          <w:sz w:val="22"/>
          <w:szCs w:val="22"/>
          <w:lang w:val="es-ES"/>
        </w:rPr>
        <w:t>teplota skladování:</w:t>
      </w:r>
      <w:r>
        <w:rPr>
          <w:sz w:val="22"/>
          <w:szCs w:val="22"/>
          <w:lang w:val="es-ES"/>
        </w:rPr>
        <w:t xml:space="preserve"> </w:t>
      </w:r>
    </w:p>
    <w:p w14:paraId="2472B032" w14:textId="77777777" w:rsidR="00741A62" w:rsidRDefault="00741A62" w:rsidP="00741A62">
      <w:pPr>
        <w:tabs>
          <w:tab w:val="left" w:pos="360"/>
        </w:tabs>
        <w:ind w:left="-142"/>
        <w:rPr>
          <w:sz w:val="22"/>
          <w:szCs w:val="22"/>
        </w:rPr>
      </w:pPr>
    </w:p>
    <w:p w14:paraId="5EDE338C" w14:textId="77777777" w:rsidR="00741A62" w:rsidRPr="00CF7AC5" w:rsidRDefault="00741A62" w:rsidP="00741A62">
      <w:pPr>
        <w:tabs>
          <w:tab w:val="left" w:pos="360"/>
        </w:tabs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CF7AC5">
        <w:rPr>
          <w:sz w:val="22"/>
          <w:szCs w:val="22"/>
        </w:rPr>
        <w:t xml:space="preserve">Datum hlášení:  </w:t>
      </w:r>
    </w:p>
    <w:p w14:paraId="0D6C6358" w14:textId="77777777" w:rsidR="00741A62" w:rsidRPr="00234614" w:rsidRDefault="00741A62" w:rsidP="00741A62">
      <w:pPr>
        <w:jc w:val="left"/>
        <w:rPr>
          <w:sz w:val="16"/>
          <w:szCs w:val="16"/>
        </w:rPr>
      </w:pPr>
    </w:p>
    <w:p w14:paraId="122BE683" w14:textId="77777777" w:rsidR="00741A62" w:rsidRDefault="00741A62" w:rsidP="00741A62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Jméno lékaře: </w:t>
      </w:r>
    </w:p>
    <w:p w14:paraId="3936E444" w14:textId="77777777" w:rsidR="00741A62" w:rsidRPr="00234614" w:rsidRDefault="00741A62" w:rsidP="00741A62">
      <w:pPr>
        <w:jc w:val="left"/>
        <w:rPr>
          <w:sz w:val="16"/>
          <w:szCs w:val="16"/>
        </w:rPr>
      </w:pPr>
    </w:p>
    <w:p w14:paraId="09DFD2C8" w14:textId="77777777" w:rsidR="00741A62" w:rsidRDefault="00741A62" w:rsidP="00741A62">
      <w:pPr>
        <w:pBdr>
          <w:bottom w:val="single" w:sz="12" w:space="1" w:color="auto"/>
        </w:pBdr>
        <w:tabs>
          <w:tab w:val="left" w:pos="360"/>
        </w:tabs>
        <w:jc w:val="left"/>
        <w:rPr>
          <w:sz w:val="22"/>
          <w:szCs w:val="22"/>
        </w:rPr>
      </w:pPr>
      <w:r w:rsidRPr="00CF7AC5">
        <w:rPr>
          <w:sz w:val="22"/>
          <w:szCs w:val="22"/>
        </w:rPr>
        <w:t>Podpis</w:t>
      </w:r>
      <w:r>
        <w:rPr>
          <w:sz w:val="22"/>
          <w:szCs w:val="22"/>
        </w:rPr>
        <w:t>:</w:t>
      </w:r>
      <w:r w:rsidRPr="00CF7AC5">
        <w:rPr>
          <w:sz w:val="22"/>
          <w:szCs w:val="22"/>
        </w:rPr>
        <w:t xml:space="preserve"> </w:t>
      </w:r>
    </w:p>
    <w:p w14:paraId="6AA60078" w14:textId="77777777" w:rsidR="00741A62" w:rsidRDefault="00741A62" w:rsidP="00741A62">
      <w:pPr>
        <w:pBdr>
          <w:bottom w:val="single" w:sz="12" w:space="1" w:color="auto"/>
        </w:pBdr>
        <w:tabs>
          <w:tab w:val="left" w:pos="360"/>
        </w:tabs>
        <w:rPr>
          <w:sz w:val="22"/>
          <w:szCs w:val="22"/>
        </w:rPr>
      </w:pPr>
    </w:p>
    <w:p w14:paraId="7D6CF62C" w14:textId="77777777" w:rsidR="00741A62" w:rsidRPr="003C5FFE" w:rsidRDefault="00741A62" w:rsidP="00741A62">
      <w:pPr>
        <w:tabs>
          <w:tab w:val="left" w:pos="360"/>
        </w:tabs>
        <w:rPr>
          <w:b/>
          <w:sz w:val="22"/>
          <w:szCs w:val="22"/>
        </w:rPr>
      </w:pPr>
      <w:r w:rsidRPr="003C5FFE">
        <w:rPr>
          <w:b/>
          <w:sz w:val="22"/>
          <w:szCs w:val="22"/>
        </w:rPr>
        <w:t>Část pro laboratoř (vyplní laborant při převzetí TP)</w:t>
      </w:r>
    </w:p>
    <w:p w14:paraId="582CFC7B" w14:textId="77777777" w:rsidR="00741A62" w:rsidRPr="00C54924" w:rsidRDefault="00741A62" w:rsidP="00741A62">
      <w:pPr>
        <w:tabs>
          <w:tab w:val="left" w:pos="360"/>
        </w:tabs>
        <w:rPr>
          <w:sz w:val="22"/>
          <w:szCs w:val="22"/>
          <w:highlight w:val="yellow"/>
        </w:rPr>
      </w:pPr>
    </w:p>
    <w:p w14:paraId="50DED652" w14:textId="77777777" w:rsidR="00741A62" w:rsidRPr="003C5FFE" w:rsidRDefault="00741A62" w:rsidP="00741A62">
      <w:pPr>
        <w:tabs>
          <w:tab w:val="left" w:pos="360"/>
        </w:tabs>
        <w:rPr>
          <w:sz w:val="22"/>
          <w:szCs w:val="22"/>
        </w:rPr>
      </w:pPr>
      <w:r w:rsidRPr="003C5FFE">
        <w:rPr>
          <w:sz w:val="22"/>
          <w:szCs w:val="22"/>
        </w:rPr>
        <w:t>Teplota TP při příjmu:</w:t>
      </w:r>
    </w:p>
    <w:p w14:paraId="0FD0E740" w14:textId="77777777" w:rsidR="00741A62" w:rsidRPr="003C5FFE" w:rsidRDefault="00741A62" w:rsidP="00741A62">
      <w:pPr>
        <w:tabs>
          <w:tab w:val="left" w:pos="360"/>
        </w:tabs>
        <w:rPr>
          <w:sz w:val="16"/>
          <w:szCs w:val="16"/>
        </w:rPr>
      </w:pPr>
    </w:p>
    <w:p w14:paraId="5C444576" w14:textId="77777777" w:rsidR="00741A62" w:rsidRPr="003C5FFE" w:rsidRDefault="00741A62" w:rsidP="00741A62">
      <w:pPr>
        <w:tabs>
          <w:tab w:val="left" w:pos="360"/>
        </w:tabs>
        <w:rPr>
          <w:sz w:val="22"/>
          <w:szCs w:val="22"/>
        </w:rPr>
      </w:pPr>
      <w:r w:rsidRPr="003C5FFE">
        <w:rPr>
          <w:sz w:val="22"/>
          <w:szCs w:val="22"/>
        </w:rPr>
        <w:t>Čas příjmu:                                             doba od vydání TP do příjmu:</w:t>
      </w:r>
    </w:p>
    <w:p w14:paraId="42299715" w14:textId="77777777" w:rsidR="00741A62" w:rsidRPr="003C5FFE" w:rsidRDefault="00741A62" w:rsidP="00741A62">
      <w:pPr>
        <w:tabs>
          <w:tab w:val="left" w:pos="360"/>
        </w:tabs>
        <w:rPr>
          <w:sz w:val="16"/>
          <w:szCs w:val="16"/>
        </w:rPr>
      </w:pPr>
    </w:p>
    <w:p w14:paraId="5095EAF4" w14:textId="77777777" w:rsidR="00741A62" w:rsidRPr="003C5FFE" w:rsidRDefault="00741A62" w:rsidP="00741A62">
      <w:pPr>
        <w:tabs>
          <w:tab w:val="left" w:pos="360"/>
        </w:tabs>
        <w:rPr>
          <w:sz w:val="22"/>
          <w:szCs w:val="22"/>
        </w:rPr>
      </w:pPr>
      <w:r w:rsidRPr="003C5FFE">
        <w:rPr>
          <w:sz w:val="22"/>
          <w:szCs w:val="22"/>
        </w:rPr>
        <w:t>Přijal, jméno:                                           Podpis:</w:t>
      </w:r>
    </w:p>
    <w:p w14:paraId="226362D1" w14:textId="77777777" w:rsidR="00741A62" w:rsidRPr="003C5FFE" w:rsidRDefault="00741A62" w:rsidP="00741A62">
      <w:pPr>
        <w:tabs>
          <w:tab w:val="left" w:pos="360"/>
        </w:tabs>
        <w:rPr>
          <w:sz w:val="22"/>
          <w:szCs w:val="22"/>
        </w:rPr>
      </w:pPr>
    </w:p>
    <w:p w14:paraId="59D2AD0A" w14:textId="77777777" w:rsidR="00741A62" w:rsidRPr="003C5FFE" w:rsidRDefault="00741A62" w:rsidP="00741A62">
      <w:pPr>
        <w:tabs>
          <w:tab w:val="left" w:pos="360"/>
        </w:tabs>
        <w:rPr>
          <w:sz w:val="22"/>
          <w:szCs w:val="22"/>
        </w:rPr>
      </w:pPr>
      <w:r w:rsidRPr="003C5FFE">
        <w:rPr>
          <w:b/>
          <w:sz w:val="22"/>
          <w:szCs w:val="22"/>
        </w:rPr>
        <w:t>Vyjádření kvalifikované osoby</w:t>
      </w:r>
      <w:r w:rsidRPr="003C5FFE">
        <w:rPr>
          <w:sz w:val="22"/>
          <w:szCs w:val="22"/>
        </w:rPr>
        <w:t>:</w:t>
      </w:r>
    </w:p>
    <w:p w14:paraId="02452C8E" w14:textId="77777777" w:rsidR="00741A62" w:rsidRPr="003C5FFE" w:rsidRDefault="00741A62" w:rsidP="00741A62">
      <w:pPr>
        <w:tabs>
          <w:tab w:val="left" w:pos="360"/>
        </w:tabs>
        <w:rPr>
          <w:sz w:val="16"/>
          <w:szCs w:val="16"/>
        </w:rPr>
      </w:pPr>
    </w:p>
    <w:p w14:paraId="32CB07D9" w14:textId="77777777" w:rsidR="00741A62" w:rsidRPr="003C5FFE" w:rsidRDefault="00741A62" w:rsidP="00741A62">
      <w:pPr>
        <w:tabs>
          <w:tab w:val="left" w:pos="360"/>
        </w:tabs>
        <w:rPr>
          <w:sz w:val="16"/>
          <w:szCs w:val="16"/>
        </w:rPr>
      </w:pPr>
    </w:p>
    <w:p w14:paraId="31F8D585" w14:textId="77777777" w:rsidR="00741A62" w:rsidRPr="00234614" w:rsidRDefault="00741A62" w:rsidP="00741A62">
      <w:pPr>
        <w:tabs>
          <w:tab w:val="left" w:pos="360"/>
        </w:tabs>
        <w:rPr>
          <w:sz w:val="22"/>
          <w:szCs w:val="22"/>
        </w:rPr>
      </w:pPr>
      <w:r w:rsidRPr="003C5FFE">
        <w:rPr>
          <w:sz w:val="22"/>
          <w:szCs w:val="22"/>
        </w:rPr>
        <w:t>Jméno kvalifikované osoby:                       Podpis:                      Datum:</w:t>
      </w:r>
      <w:bookmarkEnd w:id="0"/>
    </w:p>
    <w:sectPr w:rsidR="00741A62" w:rsidRPr="00234614" w:rsidSect="007709A9">
      <w:headerReference w:type="default" r:id="rId8"/>
      <w:footerReference w:type="even" r:id="rId9"/>
      <w:footerReference w:type="default" r:id="rId10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DECC5" w14:textId="77777777" w:rsidR="00461A21" w:rsidRDefault="00461A21">
      <w:r>
        <w:separator/>
      </w:r>
    </w:p>
  </w:endnote>
  <w:endnote w:type="continuationSeparator" w:id="0">
    <w:p w14:paraId="5BB9C15F" w14:textId="77777777" w:rsidR="00461A21" w:rsidRDefault="0046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F5F4" w14:textId="77777777" w:rsidR="00412A45" w:rsidRDefault="00412A45" w:rsidP="004E424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4097FDC" w14:textId="77777777" w:rsidR="00412A45" w:rsidRDefault="00412A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C2193" w14:textId="77777777" w:rsidR="00412A45" w:rsidRDefault="00412A45" w:rsidP="00412A45">
    <w:r>
      <w:t xml:space="preserve">    </w:t>
    </w:r>
  </w:p>
  <w:p w14:paraId="50110E0C" w14:textId="75BEF7F9" w:rsidR="007557C6" w:rsidRPr="00067262" w:rsidRDefault="00067262" w:rsidP="007557C6">
    <w:pPr>
      <w:pStyle w:val="Zpat"/>
      <w:rPr>
        <w:rFonts w:ascii="Tahoma" w:hAnsi="Tahoma" w:cs="Tahoma"/>
        <w:i/>
        <w:iCs/>
      </w:rPr>
    </w:pPr>
    <w:bookmarkStart w:id="1" w:name="_Hlk33177512"/>
    <w:bookmarkStart w:id="2" w:name="_Hlk33177513"/>
    <w:bookmarkStart w:id="3" w:name="_Hlk33177663"/>
    <w:bookmarkStart w:id="4" w:name="_Hlk33177664"/>
    <w:r w:rsidRPr="00067262">
      <w:rPr>
        <w:rStyle w:val="Nadpis2Char"/>
        <w:rFonts w:ascii="Tahoma" w:hAnsi="Tahoma" w:cs="Tahoma"/>
        <w:i/>
        <w:iCs/>
        <w:sz w:val="20"/>
        <w:szCs w:val="20"/>
        <w:u w:val="none"/>
      </w:rPr>
      <w:t>SM_OUN_3201_1</w:t>
    </w:r>
    <w:r w:rsidR="007B43C5">
      <w:rPr>
        <w:rStyle w:val="Nadpis2Char"/>
        <w:rFonts w:ascii="Tahoma" w:hAnsi="Tahoma" w:cs="Tahoma"/>
        <w:i/>
        <w:iCs/>
        <w:sz w:val="20"/>
        <w:szCs w:val="20"/>
        <w:u w:val="none"/>
      </w:rPr>
      <w:t>4</w:t>
    </w:r>
    <w:r w:rsidRPr="00067262">
      <w:rPr>
        <w:rStyle w:val="Nadpis2Char"/>
        <w:rFonts w:ascii="Tahoma" w:hAnsi="Tahoma" w:cs="Tahoma"/>
        <w:i/>
        <w:iCs/>
        <w:sz w:val="20"/>
        <w:szCs w:val="20"/>
        <w:u w:val="none"/>
      </w:rPr>
      <w:t>_P_0</w:t>
    </w:r>
    <w:bookmarkEnd w:id="1"/>
    <w:bookmarkEnd w:id="2"/>
    <w:bookmarkEnd w:id="3"/>
    <w:bookmarkEnd w:id="4"/>
    <w:r w:rsidRPr="00067262">
      <w:rPr>
        <w:rStyle w:val="Nadpis2Char"/>
        <w:rFonts w:ascii="Tahoma" w:hAnsi="Tahoma" w:cs="Tahoma"/>
        <w:i/>
        <w:iCs/>
        <w:sz w:val="20"/>
        <w:szCs w:val="20"/>
        <w:u w:val="none"/>
      </w:rPr>
      <w:t xml:space="preserve">6 </w:t>
    </w:r>
  </w:p>
  <w:p w14:paraId="3954AFC3" w14:textId="77777777" w:rsidR="00412A45" w:rsidRPr="00067262" w:rsidRDefault="00412A45" w:rsidP="007557C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134A1" w14:textId="77777777" w:rsidR="00461A21" w:rsidRDefault="00461A21">
      <w:r>
        <w:separator/>
      </w:r>
    </w:p>
  </w:footnote>
  <w:footnote w:type="continuationSeparator" w:id="0">
    <w:p w14:paraId="3B91281C" w14:textId="77777777" w:rsidR="00461A21" w:rsidRDefault="00461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F5C6D" w14:textId="75F7A90D" w:rsidR="007557C6" w:rsidRPr="003D0831" w:rsidRDefault="007B43C5" w:rsidP="007557C6">
    <w:pPr>
      <w:tabs>
        <w:tab w:val="center" w:pos="4536"/>
        <w:tab w:val="right" w:pos="9072"/>
      </w:tabs>
      <w:rPr>
        <w:rFonts w:ascii="Tahoma" w:hAnsi="Tahoma" w:cs="Tahoma"/>
        <w:lang w:val="x-none" w:eastAsia="x-none"/>
      </w:rPr>
    </w:pPr>
    <w:r w:rsidRPr="003D0831">
      <w:rPr>
        <w:rFonts w:ascii="Tahoma" w:hAnsi="Tahoma" w:cs="Tahoma"/>
        <w:noProof/>
      </w:rPr>
      <w:drawing>
        <wp:anchor distT="0" distB="0" distL="114300" distR="114300" simplePos="0" relativeHeight="251657728" behindDoc="1" locked="0" layoutInCell="1" allowOverlap="1" wp14:anchorId="44E92861" wp14:editId="2EEDDB02">
          <wp:simplePos x="0" y="0"/>
          <wp:positionH relativeFrom="column">
            <wp:posOffset>4004945</wp:posOffset>
          </wp:positionH>
          <wp:positionV relativeFrom="paragraph">
            <wp:posOffset>-97790</wp:posOffset>
          </wp:positionV>
          <wp:extent cx="2470785" cy="692785"/>
          <wp:effectExtent l="0" t="0" r="0" b="0"/>
          <wp:wrapTight wrapText="bothSides">
            <wp:wrapPolygon edited="0">
              <wp:start x="0" y="0"/>
              <wp:lineTo x="0" y="20788"/>
              <wp:lineTo x="21483" y="20788"/>
              <wp:lineTo x="2148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785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7C6" w:rsidRPr="003D0831">
      <w:rPr>
        <w:rFonts w:ascii="Tahoma" w:hAnsi="Tahoma" w:cs="Tahoma"/>
        <w:lang w:val="x-none" w:eastAsia="x-none"/>
      </w:rPr>
      <w:t>Nemocnice Pardubického kraje, a. s.</w:t>
    </w:r>
  </w:p>
  <w:p w14:paraId="6C7975BF" w14:textId="77777777" w:rsidR="007557C6" w:rsidRPr="003D0831" w:rsidRDefault="007557C6" w:rsidP="007557C6">
    <w:pPr>
      <w:tabs>
        <w:tab w:val="center" w:pos="4536"/>
        <w:tab w:val="right" w:pos="9072"/>
      </w:tabs>
      <w:rPr>
        <w:rFonts w:ascii="Tahoma" w:hAnsi="Tahoma" w:cs="Tahoma"/>
        <w:lang w:val="x-none" w:eastAsia="x-none"/>
      </w:rPr>
    </w:pPr>
    <w:r w:rsidRPr="003D0831">
      <w:rPr>
        <w:rFonts w:ascii="Tahoma" w:hAnsi="Tahoma" w:cs="Tahoma"/>
        <w:lang w:val="x-none" w:eastAsia="x-none"/>
      </w:rPr>
      <w:t xml:space="preserve">Orlickoústecká nemocnice                                            </w:t>
    </w:r>
  </w:p>
  <w:p w14:paraId="0AA70A6A" w14:textId="77777777" w:rsidR="007557C6" w:rsidRPr="003D0831" w:rsidRDefault="007557C6" w:rsidP="007557C6">
    <w:pPr>
      <w:tabs>
        <w:tab w:val="center" w:pos="4536"/>
        <w:tab w:val="right" w:pos="9072"/>
      </w:tabs>
      <w:rPr>
        <w:rFonts w:ascii="Tahoma" w:hAnsi="Tahoma" w:cs="Tahoma"/>
        <w:lang w:val="x-none" w:eastAsia="x-none"/>
      </w:rPr>
    </w:pPr>
    <w:r w:rsidRPr="003D0831">
      <w:rPr>
        <w:rFonts w:ascii="Tahoma" w:hAnsi="Tahoma" w:cs="Tahoma"/>
        <w:lang w:val="x-none" w:eastAsia="x-none"/>
      </w:rPr>
      <w:t xml:space="preserve">Čs. armády 1076, 562 18 </w:t>
    </w:r>
    <w:smartTag w:uri="urn:schemas-microsoft-com:office:smarttags" w:element="PersonName">
      <w:r w:rsidRPr="003D0831">
        <w:rPr>
          <w:rFonts w:ascii="Tahoma" w:hAnsi="Tahoma" w:cs="Tahoma"/>
          <w:lang w:val="x-none" w:eastAsia="x-none"/>
        </w:rPr>
        <w:t>Ústí nad Orlicí</w:t>
      </w:r>
    </w:smartTag>
    <w:r w:rsidRPr="003D0831">
      <w:rPr>
        <w:rFonts w:ascii="Tahoma" w:hAnsi="Tahoma" w:cs="Tahoma"/>
        <w:lang w:val="x-none" w:eastAsia="x-none"/>
      </w:rPr>
      <w:t xml:space="preserve">  </w:t>
    </w:r>
  </w:p>
  <w:p w14:paraId="454738E2" w14:textId="77777777" w:rsidR="007557C6" w:rsidRPr="00B74549" w:rsidRDefault="007557C6" w:rsidP="007557C6">
    <w:pPr>
      <w:tabs>
        <w:tab w:val="center" w:pos="4536"/>
        <w:tab w:val="right" w:pos="9072"/>
      </w:tabs>
      <w:rPr>
        <w:rFonts w:ascii="Tahoma" w:hAnsi="Tahoma" w:cs="Tahoma"/>
        <w:sz w:val="22"/>
        <w:szCs w:val="22"/>
      </w:rPr>
    </w:pPr>
    <w:r w:rsidRPr="00B74549">
      <w:rPr>
        <w:rFonts w:ascii="Tahoma" w:hAnsi="Tahoma" w:cs="Tahoma"/>
        <w:sz w:val="22"/>
        <w:szCs w:val="22"/>
      </w:rPr>
      <w:t xml:space="preserve">IČ: 275 20 536                                                                                                                                                               </w:t>
    </w:r>
  </w:p>
  <w:p w14:paraId="585E0EAA" w14:textId="77777777" w:rsidR="007557C6" w:rsidRDefault="007557C6" w:rsidP="007557C6">
    <w:pPr>
      <w:pStyle w:val="Zhlav"/>
    </w:pPr>
    <w:r>
      <w:rPr>
        <w:rFonts w:ascii="Tahoma" w:hAnsi="Tahoma" w:cs="Tahoma"/>
        <w:sz w:val="22"/>
        <w:szCs w:val="22"/>
      </w:rPr>
      <w:t xml:space="preserve">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12D2"/>
    <w:multiLevelType w:val="hybridMultilevel"/>
    <w:tmpl w:val="52F299C6"/>
    <w:lvl w:ilvl="0" w:tplc="CA22FDE4">
      <w:numFmt w:val="bullet"/>
      <w:lvlText w:val="□"/>
      <w:lvlJc w:val="left"/>
      <w:pPr>
        <w:tabs>
          <w:tab w:val="num" w:pos="1448"/>
        </w:tabs>
        <w:ind w:left="1448" w:hanging="360"/>
      </w:pPr>
      <w:rPr>
        <w:rFonts w:ascii="TimesNewRomanPSMT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A1F5198"/>
    <w:multiLevelType w:val="hybridMultilevel"/>
    <w:tmpl w:val="D3AAB47A"/>
    <w:lvl w:ilvl="0" w:tplc="923EFC38">
      <w:numFmt w:val="bullet"/>
      <w:lvlText w:val="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4AAC6AB4"/>
    <w:multiLevelType w:val="multilevel"/>
    <w:tmpl w:val="52F299C6"/>
    <w:lvl w:ilvl="0">
      <w:numFmt w:val="bullet"/>
      <w:lvlText w:val="□"/>
      <w:lvlJc w:val="left"/>
      <w:pPr>
        <w:tabs>
          <w:tab w:val="num" w:pos="1448"/>
        </w:tabs>
        <w:ind w:left="1448" w:hanging="360"/>
      </w:pPr>
      <w:rPr>
        <w:rFonts w:ascii="TimesNewRomanPSMT" w:hAnsi="TimesNewRomanPSMT" w:cs="TimesNewRomanPSMT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5C68411F"/>
    <w:multiLevelType w:val="hybridMultilevel"/>
    <w:tmpl w:val="2BF2614A"/>
    <w:lvl w:ilvl="0" w:tplc="A02A0CD0">
      <w:numFmt w:val="bullet"/>
      <w:lvlText w:val="⁯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6E4051B5"/>
    <w:multiLevelType w:val="multilevel"/>
    <w:tmpl w:val="D3AAB47A"/>
    <w:lvl w:ilvl="0">
      <w:numFmt w:val="bullet"/>
      <w:lvlText w:val="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123502101">
    <w:abstractNumId w:val="0"/>
  </w:num>
  <w:num w:numId="2" w16cid:durableId="833255452">
    <w:abstractNumId w:val="2"/>
  </w:num>
  <w:num w:numId="3" w16cid:durableId="198980904">
    <w:abstractNumId w:val="1"/>
  </w:num>
  <w:num w:numId="4" w16cid:durableId="1896308063">
    <w:abstractNumId w:val="4"/>
  </w:num>
  <w:num w:numId="5" w16cid:durableId="1404833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AC"/>
    <w:rsid w:val="00067262"/>
    <w:rsid w:val="001411C2"/>
    <w:rsid w:val="002B2E58"/>
    <w:rsid w:val="002D68CF"/>
    <w:rsid w:val="00310D7F"/>
    <w:rsid w:val="003B1709"/>
    <w:rsid w:val="003C33F5"/>
    <w:rsid w:val="003C5FFE"/>
    <w:rsid w:val="00412A45"/>
    <w:rsid w:val="004504BA"/>
    <w:rsid w:val="00461A21"/>
    <w:rsid w:val="004E424D"/>
    <w:rsid w:val="004F014F"/>
    <w:rsid w:val="00527EAC"/>
    <w:rsid w:val="0055011F"/>
    <w:rsid w:val="005B7B58"/>
    <w:rsid w:val="005F599A"/>
    <w:rsid w:val="0065696B"/>
    <w:rsid w:val="006A0031"/>
    <w:rsid w:val="007314BF"/>
    <w:rsid w:val="00734C9F"/>
    <w:rsid w:val="00741A62"/>
    <w:rsid w:val="007557C6"/>
    <w:rsid w:val="007709A9"/>
    <w:rsid w:val="00786468"/>
    <w:rsid w:val="007A3C3F"/>
    <w:rsid w:val="007B43C5"/>
    <w:rsid w:val="0086179A"/>
    <w:rsid w:val="00896065"/>
    <w:rsid w:val="008F01AB"/>
    <w:rsid w:val="008F165A"/>
    <w:rsid w:val="00906FD4"/>
    <w:rsid w:val="009176F1"/>
    <w:rsid w:val="009A10F3"/>
    <w:rsid w:val="00A35D6E"/>
    <w:rsid w:val="00B34EDA"/>
    <w:rsid w:val="00BB3D83"/>
    <w:rsid w:val="00CD7ECD"/>
    <w:rsid w:val="00CF7AC5"/>
    <w:rsid w:val="00D14869"/>
    <w:rsid w:val="00D70560"/>
    <w:rsid w:val="00D84FB6"/>
    <w:rsid w:val="00D87061"/>
    <w:rsid w:val="00DE4C92"/>
    <w:rsid w:val="00DF73BB"/>
    <w:rsid w:val="00E34BCA"/>
    <w:rsid w:val="00EB1458"/>
    <w:rsid w:val="00F1472A"/>
    <w:rsid w:val="00F170CF"/>
    <w:rsid w:val="00F238A1"/>
    <w:rsid w:val="00FE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4:docId w14:val="188F003E"/>
  <w15:chartTrackingRefBased/>
  <w15:docId w15:val="{8F16AF7A-445C-435B-B30D-B9F9446D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27EAC"/>
    <w:pPr>
      <w:jc w:val="both"/>
    </w:pPr>
    <w:rPr>
      <w:rFonts w:ascii="Verdana" w:hAnsi="Verdana"/>
    </w:rPr>
  </w:style>
  <w:style w:type="paragraph" w:styleId="Nadpis2">
    <w:name w:val="heading 2"/>
    <w:basedOn w:val="Normln"/>
    <w:next w:val="Normln"/>
    <w:link w:val="Nadpis2Char"/>
    <w:qFormat/>
    <w:rsid w:val="00067262"/>
    <w:pPr>
      <w:keepNext/>
      <w:jc w:val="left"/>
      <w:outlineLvl w:val="1"/>
    </w:pPr>
    <w:rPr>
      <w:rFonts w:ascii="Times New Roman" w:hAnsi="Times New Roman"/>
      <w:sz w:val="24"/>
      <w:szCs w:val="24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2">
    <w:name w:val="Body Text 2"/>
    <w:basedOn w:val="Normln"/>
    <w:rsid w:val="00527EAC"/>
    <w:pPr>
      <w:jc w:val="left"/>
    </w:pPr>
    <w:rPr>
      <w:rFonts w:ascii="Times New Roman" w:hAnsi="Times New Roman"/>
      <w:b/>
      <w:bCs/>
      <w:sz w:val="24"/>
      <w:szCs w:val="24"/>
    </w:rPr>
  </w:style>
  <w:style w:type="paragraph" w:styleId="Zkladntext3">
    <w:name w:val="Body Text 3"/>
    <w:basedOn w:val="Normln"/>
    <w:rsid w:val="00527EAC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rsid w:val="00412A4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12A45"/>
  </w:style>
  <w:style w:type="paragraph" w:styleId="Zhlav">
    <w:name w:val="header"/>
    <w:basedOn w:val="Normln"/>
    <w:rsid w:val="00412A45"/>
    <w:pPr>
      <w:tabs>
        <w:tab w:val="center" w:pos="4536"/>
        <w:tab w:val="right" w:pos="9072"/>
      </w:tabs>
    </w:pPr>
  </w:style>
  <w:style w:type="character" w:customStyle="1" w:styleId="Nadpis2Char">
    <w:name w:val="Nadpis 2 Char"/>
    <w:link w:val="Nadpis2"/>
    <w:rsid w:val="00067262"/>
    <w:rPr>
      <w:sz w:val="24"/>
      <w:szCs w:val="24"/>
      <w:u w:val="single"/>
    </w:rPr>
  </w:style>
  <w:style w:type="character" w:customStyle="1" w:styleId="ZpatChar">
    <w:name w:val="Zápatí Char"/>
    <w:link w:val="Zpat"/>
    <w:rsid w:val="00067262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5FF8E-44A0-466F-956E-E46C3254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Nemocnice ÚO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Nemocnice</dc:creator>
  <cp:keywords/>
  <dc:description/>
  <cp:lastModifiedBy>Valová Lucie (OUN-KVA)</cp:lastModifiedBy>
  <cp:revision>2</cp:revision>
  <cp:lastPrinted>2009-12-30T07:51:00Z</cp:lastPrinted>
  <dcterms:created xsi:type="dcterms:W3CDTF">2022-09-05T09:50:00Z</dcterms:created>
  <dcterms:modified xsi:type="dcterms:W3CDTF">2022-09-05T09:50:00Z</dcterms:modified>
</cp:coreProperties>
</file>